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03E3" w14:textId="18777FD9" w:rsidR="00D811F2" w:rsidRDefault="00064419" w:rsidP="000901BD">
      <w:pPr>
        <w:pStyle w:val="Heading1"/>
        <w:jc w:val="center"/>
      </w:pPr>
      <w:r>
        <w:t xml:space="preserve">Blog </w:t>
      </w:r>
      <w:r w:rsidR="002F33AD">
        <w:t>Post Creative Brief</w:t>
      </w:r>
    </w:p>
    <w:p w14:paraId="0969678C" w14:textId="77777777" w:rsidR="000901BD" w:rsidRPr="000901BD" w:rsidRDefault="000901BD" w:rsidP="000901BD"/>
    <w:p w14:paraId="5F8BDF27" w14:textId="77777777" w:rsidR="00DA6EC1" w:rsidRPr="00DA6EC1" w:rsidRDefault="00DA6EC1" w:rsidP="00DA6EC1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010C61" w14:paraId="2169F0CE" w14:textId="77777777" w:rsidTr="0001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BA31DF" w14:textId="77777777" w:rsidR="002F33AD" w:rsidRDefault="002F33AD" w:rsidP="007A08D4">
            <w:pPr>
              <w:spacing w:after="120"/>
              <w:rPr>
                <w:b w:val="0"/>
                <w:bCs w:val="0"/>
              </w:rPr>
            </w:pPr>
            <w:r>
              <w:t>Date of assignment</w:t>
            </w:r>
          </w:p>
          <w:p w14:paraId="6A0A8B67" w14:textId="77777777" w:rsidR="000901BD" w:rsidRDefault="000901BD" w:rsidP="007A08D4">
            <w:pPr>
              <w:spacing w:after="120"/>
              <w:rPr>
                <w:b w:val="0"/>
                <w:bCs w:val="0"/>
              </w:rPr>
            </w:pPr>
            <w:r>
              <w:t>Writer name</w:t>
            </w:r>
            <w:r w:rsidRPr="007D6D33">
              <w:t xml:space="preserve"> </w:t>
            </w:r>
          </w:p>
          <w:p w14:paraId="7C22C4C4" w14:textId="4EE2B36F" w:rsidR="000901BD" w:rsidRDefault="000901BD" w:rsidP="007A08D4">
            <w:pPr>
              <w:spacing w:after="120"/>
            </w:pPr>
            <w:r w:rsidRPr="007D6D33">
              <w:t>Due date</w:t>
            </w:r>
          </w:p>
        </w:tc>
        <w:tc>
          <w:tcPr>
            <w:tcW w:w="5575" w:type="dxa"/>
          </w:tcPr>
          <w:p w14:paraId="5CE39221" w14:textId="77777777" w:rsidR="00010C61" w:rsidRPr="007A08D4" w:rsidRDefault="00010C61" w:rsidP="007A08D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99295B" w14:paraId="34136D08" w14:textId="77777777" w:rsidTr="00B8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auto"/>
          </w:tcPr>
          <w:p w14:paraId="0FF3B97C" w14:textId="77777777" w:rsidR="000901BD" w:rsidRDefault="000901BD" w:rsidP="007A08D4">
            <w:pPr>
              <w:pStyle w:val="Heading2"/>
              <w:spacing w:before="0" w:after="120"/>
              <w:rPr>
                <w:b w:val="0"/>
                <w:bCs w:val="0"/>
              </w:rPr>
            </w:pPr>
          </w:p>
          <w:p w14:paraId="1827C375" w14:textId="77777777" w:rsidR="000901BD" w:rsidRDefault="000901BD" w:rsidP="007A08D4">
            <w:pPr>
              <w:pStyle w:val="Heading2"/>
              <w:spacing w:before="0" w:after="120"/>
              <w:rPr>
                <w:b w:val="0"/>
                <w:bCs w:val="0"/>
              </w:rPr>
            </w:pPr>
          </w:p>
          <w:p w14:paraId="38A728DC" w14:textId="141F846B" w:rsidR="0099295B" w:rsidRDefault="0099295B" w:rsidP="000901BD">
            <w:pPr>
              <w:pStyle w:val="Heading2"/>
              <w:spacing w:before="0" w:after="120"/>
              <w:jc w:val="center"/>
              <w:rPr>
                <w:b w:val="0"/>
                <w:bCs w:val="0"/>
              </w:rPr>
            </w:pPr>
            <w:r>
              <w:t>Blog Post Key Components</w:t>
            </w:r>
          </w:p>
          <w:p w14:paraId="5252087E" w14:textId="77777777" w:rsidR="000901BD" w:rsidRPr="000901BD" w:rsidRDefault="000901BD" w:rsidP="000901BD"/>
          <w:p w14:paraId="6B830AD2" w14:textId="77777777" w:rsidR="00050192" w:rsidRDefault="00050192" w:rsidP="00050192">
            <w:pPr>
              <w:rPr>
                <w:b w:val="0"/>
                <w:bCs w:val="0"/>
                <w:color w:val="ED7D31" w:themeColor="accent2"/>
              </w:rPr>
            </w:pPr>
            <w:r w:rsidRPr="00050192">
              <w:rPr>
                <w:color w:val="ED7D31" w:themeColor="accent2"/>
              </w:rPr>
              <w:t>(</w:t>
            </w:r>
            <w:proofErr w:type="gramStart"/>
            <w:r w:rsidRPr="00050192">
              <w:rPr>
                <w:color w:val="ED7D31" w:themeColor="accent2"/>
              </w:rPr>
              <w:t>work</w:t>
            </w:r>
            <w:proofErr w:type="gramEnd"/>
            <w:r w:rsidRPr="00050192">
              <w:rPr>
                <w:color w:val="ED7D31" w:themeColor="accent2"/>
              </w:rPr>
              <w:t xml:space="preserve"> owner to fill out)</w:t>
            </w:r>
          </w:p>
          <w:p w14:paraId="0764761A" w14:textId="208352F3" w:rsidR="000901BD" w:rsidRPr="00050192" w:rsidRDefault="000901BD" w:rsidP="00050192"/>
        </w:tc>
      </w:tr>
      <w:tr w:rsidR="000E5A98" w14:paraId="004DAF0E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6FE69D4" w14:textId="5F859F24" w:rsidR="007D6D33" w:rsidRPr="007D6D33" w:rsidRDefault="00050192" w:rsidP="007A08D4">
            <w:pPr>
              <w:spacing w:after="120"/>
            </w:pPr>
            <w:r>
              <w:t xml:space="preserve">Working </w:t>
            </w:r>
            <w:r w:rsidR="007D6D33" w:rsidRPr="007D6D33">
              <w:t>Title</w:t>
            </w:r>
            <w:r>
              <w:t>(s)</w:t>
            </w:r>
          </w:p>
        </w:tc>
        <w:tc>
          <w:tcPr>
            <w:tcW w:w="5575" w:type="dxa"/>
          </w:tcPr>
          <w:p w14:paraId="292EB7CB" w14:textId="77777777" w:rsidR="000E5A98" w:rsidRDefault="000E5A98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2AB432D4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2081B00" w14:textId="57AAFEDF" w:rsidR="007D6D33" w:rsidRPr="007D6D33" w:rsidRDefault="007D6D33" w:rsidP="007A08D4">
            <w:pPr>
              <w:spacing w:after="120"/>
            </w:pPr>
            <w:r w:rsidRPr="007D6D33">
              <w:t>Target wordcount</w:t>
            </w:r>
          </w:p>
        </w:tc>
        <w:tc>
          <w:tcPr>
            <w:tcW w:w="5575" w:type="dxa"/>
          </w:tcPr>
          <w:p w14:paraId="2C008327" w14:textId="77777777" w:rsidR="007D6D33" w:rsidRDefault="007D6D33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368EFF04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F2AFE1B" w14:textId="56009E55" w:rsidR="007D6D33" w:rsidRDefault="007D6D33" w:rsidP="007A08D4">
            <w:pPr>
              <w:spacing w:after="120"/>
            </w:pPr>
            <w:r>
              <w:t>Topic overview – the gist</w:t>
            </w:r>
          </w:p>
        </w:tc>
        <w:tc>
          <w:tcPr>
            <w:tcW w:w="5575" w:type="dxa"/>
          </w:tcPr>
          <w:p w14:paraId="1F6310FA" w14:textId="77777777" w:rsidR="007D6D33" w:rsidRDefault="007D6D33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46EF3BDC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82439D4" w14:textId="77777777" w:rsidR="007D6D33" w:rsidRDefault="007D6D33" w:rsidP="007A08D4">
            <w:pPr>
              <w:spacing w:after="120"/>
              <w:rPr>
                <w:b w:val="0"/>
                <w:bCs w:val="0"/>
              </w:rPr>
            </w:pPr>
            <w:r>
              <w:t>SEO keywords to use</w:t>
            </w:r>
          </w:p>
          <w:p w14:paraId="26DA1F23" w14:textId="70C6FD3D" w:rsidR="008531FD" w:rsidRDefault="008531FD" w:rsidP="007A08D4">
            <w:pPr>
              <w:spacing w:after="120"/>
            </w:pPr>
            <w:r>
              <w:t>Or keyword research required: y/n</w:t>
            </w:r>
          </w:p>
        </w:tc>
        <w:tc>
          <w:tcPr>
            <w:tcW w:w="5575" w:type="dxa"/>
          </w:tcPr>
          <w:p w14:paraId="18E93DA9" w14:textId="77777777" w:rsidR="007D6D33" w:rsidRDefault="007D6D33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134F27BD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B703948" w14:textId="1CEE0F9D" w:rsidR="007D6D33" w:rsidRDefault="007D6D33" w:rsidP="007A08D4">
            <w:pPr>
              <w:spacing w:after="120"/>
            </w:pPr>
            <w:r>
              <w:t>Target audience</w:t>
            </w:r>
            <w:r w:rsidR="00A55EC6">
              <w:t xml:space="preserve"> (buyer persona)</w:t>
            </w:r>
          </w:p>
        </w:tc>
        <w:tc>
          <w:tcPr>
            <w:tcW w:w="5575" w:type="dxa"/>
          </w:tcPr>
          <w:p w14:paraId="2B52673C" w14:textId="77777777" w:rsidR="007D6D33" w:rsidRDefault="007D6D33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13A8EAA2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38403AD" w14:textId="73D9B6A6" w:rsidR="007D6D33" w:rsidRDefault="007D6D33" w:rsidP="007A08D4">
            <w:pPr>
              <w:spacing w:after="120"/>
            </w:pPr>
            <w:r>
              <w:t>Stage in funnel - awareness, consideration, purchase, post-purchase</w:t>
            </w:r>
          </w:p>
        </w:tc>
        <w:tc>
          <w:tcPr>
            <w:tcW w:w="5575" w:type="dxa"/>
          </w:tcPr>
          <w:p w14:paraId="5A8DF97C" w14:textId="77777777" w:rsidR="007D6D33" w:rsidRDefault="007D6D33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0EBE8367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2D83AFD" w14:textId="0240FC7D" w:rsidR="007D6D33" w:rsidRDefault="007D6D33" w:rsidP="007A08D4">
            <w:pPr>
              <w:spacing w:after="120"/>
            </w:pPr>
            <w:r>
              <w:t>Writer</w:t>
            </w:r>
          </w:p>
        </w:tc>
        <w:tc>
          <w:tcPr>
            <w:tcW w:w="5575" w:type="dxa"/>
          </w:tcPr>
          <w:p w14:paraId="1C5BF479" w14:textId="77777777" w:rsidR="007D6D33" w:rsidRDefault="007D6D33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6FE6FDBC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DC3B7CC" w14:textId="1222F665" w:rsidR="007D6D33" w:rsidRDefault="007D6D33" w:rsidP="007A08D4">
            <w:pPr>
              <w:spacing w:after="120"/>
            </w:pPr>
            <w:r>
              <w:t>Byline goes to…</w:t>
            </w:r>
          </w:p>
        </w:tc>
        <w:tc>
          <w:tcPr>
            <w:tcW w:w="5575" w:type="dxa"/>
          </w:tcPr>
          <w:p w14:paraId="186EDB7D" w14:textId="77777777" w:rsidR="007D6D33" w:rsidRDefault="007D6D33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46B6C0BA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F7261F" w14:textId="62532FE6" w:rsidR="007D6D33" w:rsidRDefault="007D6D33" w:rsidP="007A08D4">
            <w:pPr>
              <w:spacing w:after="120"/>
            </w:pPr>
            <w:r>
              <w:t>Angle: what is it you have to say that’s different in the market</w:t>
            </w:r>
          </w:p>
        </w:tc>
        <w:tc>
          <w:tcPr>
            <w:tcW w:w="5575" w:type="dxa"/>
          </w:tcPr>
          <w:p w14:paraId="617E5604" w14:textId="77777777" w:rsidR="007D6D33" w:rsidRDefault="007D6D33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5B89E8A0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BA0FF66" w14:textId="2C6165AB" w:rsidR="007D6D33" w:rsidRDefault="007D6D33" w:rsidP="007A08D4">
            <w:pPr>
              <w:spacing w:after="120"/>
            </w:pPr>
            <w:r>
              <w:t>Key points to make in post (this can take the form of an outline)</w:t>
            </w:r>
          </w:p>
        </w:tc>
        <w:tc>
          <w:tcPr>
            <w:tcW w:w="5575" w:type="dxa"/>
          </w:tcPr>
          <w:p w14:paraId="3A72A753" w14:textId="77777777" w:rsidR="007D6D33" w:rsidRDefault="007D6D33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1C6FC31B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4AE3B48" w14:textId="2F86262B" w:rsidR="007D6D33" w:rsidRDefault="007D6D33" w:rsidP="007A08D4">
            <w:pPr>
              <w:spacing w:after="120"/>
            </w:pPr>
            <w:r>
              <w:t>Takeaway: what do you want the reader to know/learn/do?</w:t>
            </w:r>
          </w:p>
        </w:tc>
        <w:tc>
          <w:tcPr>
            <w:tcW w:w="5575" w:type="dxa"/>
          </w:tcPr>
          <w:p w14:paraId="3B252E58" w14:textId="77777777" w:rsidR="007D6D33" w:rsidRDefault="007D6D33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3A5C0378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ABC83A9" w14:textId="7DD36D04" w:rsidR="007D6D33" w:rsidRDefault="007D6D33" w:rsidP="007A08D4">
            <w:pPr>
              <w:spacing w:after="120"/>
            </w:pPr>
            <w:r>
              <w:t xml:space="preserve">CTA: contact us? Subscribe? Book a consult? </w:t>
            </w:r>
            <w:r w:rsidR="008531FD">
              <w:t>Download an ebook?</w:t>
            </w:r>
          </w:p>
        </w:tc>
        <w:tc>
          <w:tcPr>
            <w:tcW w:w="5575" w:type="dxa"/>
          </w:tcPr>
          <w:p w14:paraId="3D13C43C" w14:textId="77777777" w:rsidR="007D6D33" w:rsidRDefault="007D6D33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73578E14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F4E6FDA" w14:textId="330A356E" w:rsidR="007D6D33" w:rsidRDefault="007D6D33" w:rsidP="007A08D4">
            <w:pPr>
              <w:spacing w:after="120"/>
            </w:pPr>
            <w:r>
              <w:t>Subject matter expert (SME) name and contact</w:t>
            </w:r>
          </w:p>
        </w:tc>
        <w:tc>
          <w:tcPr>
            <w:tcW w:w="5575" w:type="dxa"/>
          </w:tcPr>
          <w:p w14:paraId="4F25AC80" w14:textId="77777777" w:rsidR="007D6D33" w:rsidRDefault="007D6D33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D33" w14:paraId="0EF07B91" w14:textId="77777777" w:rsidTr="0001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69CB42F" w14:textId="6CEFAA70" w:rsidR="007D6D33" w:rsidRDefault="007D6D33" w:rsidP="007A08D4">
            <w:pPr>
              <w:spacing w:after="120"/>
            </w:pPr>
            <w:r>
              <w:lastRenderedPageBreak/>
              <w:t xml:space="preserve">References </w:t>
            </w:r>
            <w:r w:rsidR="006770A2">
              <w:t xml:space="preserve">- </w:t>
            </w:r>
            <w:r>
              <w:t xml:space="preserve">any links to relevant </w:t>
            </w:r>
            <w:r w:rsidR="008B5757">
              <w:t>competitor</w:t>
            </w:r>
            <w:r>
              <w:t xml:space="preserve"> content</w:t>
            </w:r>
            <w:r w:rsidR="006770A2">
              <w:t xml:space="preserve"> and</w:t>
            </w:r>
            <w:r w:rsidR="009978A6">
              <w:t xml:space="preserve"> </w:t>
            </w:r>
            <w:r w:rsidR="008B5757">
              <w:t>top SER</w:t>
            </w:r>
            <w:r w:rsidR="00050192">
              <w:t>P</w:t>
            </w:r>
            <w:r w:rsidR="008B5757">
              <w:t xml:space="preserve"> results for the topic</w:t>
            </w:r>
          </w:p>
        </w:tc>
        <w:tc>
          <w:tcPr>
            <w:tcW w:w="5575" w:type="dxa"/>
          </w:tcPr>
          <w:p w14:paraId="44B92C97" w14:textId="77777777" w:rsidR="007D6D33" w:rsidRDefault="007D6D33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D33" w14:paraId="3C5A904B" w14:textId="77777777" w:rsidTr="00010C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B78C8A4" w14:textId="47F87B8B" w:rsidR="007D6D33" w:rsidRDefault="007D6D33" w:rsidP="007A08D4">
            <w:pPr>
              <w:spacing w:after="120"/>
            </w:pPr>
            <w:r>
              <w:t>Internal links to use or reference</w:t>
            </w:r>
          </w:p>
        </w:tc>
        <w:tc>
          <w:tcPr>
            <w:tcW w:w="5575" w:type="dxa"/>
          </w:tcPr>
          <w:p w14:paraId="43B61BF0" w14:textId="77777777" w:rsidR="007D6D33" w:rsidRDefault="007D6D33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9AF0BA" w14:textId="77777777" w:rsidR="00064419" w:rsidRDefault="00064419"/>
    <w:p w14:paraId="75A5D846" w14:textId="77777777" w:rsidR="000901BD" w:rsidRDefault="000901BD" w:rsidP="000901BD">
      <w:pPr>
        <w:pStyle w:val="Heading2"/>
        <w:jc w:val="center"/>
      </w:pPr>
    </w:p>
    <w:p w14:paraId="599F0049" w14:textId="590D7DF4" w:rsidR="00064419" w:rsidRPr="00010C61" w:rsidRDefault="00CB3F6E" w:rsidP="000901BD">
      <w:pPr>
        <w:pStyle w:val="Heading2"/>
        <w:jc w:val="center"/>
      </w:pPr>
      <w:r w:rsidRPr="00010C61">
        <w:t xml:space="preserve">Blog </w:t>
      </w:r>
      <w:r w:rsidR="002F33AD">
        <w:t>P</w:t>
      </w:r>
      <w:r w:rsidR="002F33AD" w:rsidRPr="00010C61">
        <w:t xml:space="preserve">ost </w:t>
      </w:r>
      <w:r w:rsidR="002F33AD">
        <w:t>B</w:t>
      </w:r>
      <w:r w:rsidR="002F33AD" w:rsidRPr="00010C61">
        <w:t xml:space="preserve">ody </w:t>
      </w:r>
      <w:r w:rsidR="002F33AD">
        <w:t>C</w:t>
      </w:r>
      <w:r w:rsidR="002F33AD" w:rsidRPr="00010C61">
        <w:t>opy</w:t>
      </w:r>
    </w:p>
    <w:p w14:paraId="21E6C8B1" w14:textId="77777777" w:rsidR="00010C61" w:rsidRDefault="00010C61" w:rsidP="002F33AD"/>
    <w:p w14:paraId="0485D3B3" w14:textId="77777777" w:rsidR="00CB3F6E" w:rsidRDefault="00CB3F6E" w:rsidP="002F33AD"/>
    <w:p w14:paraId="1B52B69B" w14:textId="77777777" w:rsidR="000901BD" w:rsidRDefault="000901BD" w:rsidP="000901BD">
      <w:pPr>
        <w:pStyle w:val="Heading2"/>
        <w:jc w:val="center"/>
      </w:pPr>
    </w:p>
    <w:p w14:paraId="1BF78E06" w14:textId="1D387E51" w:rsidR="00CB3F6E" w:rsidRDefault="000901BD" w:rsidP="000901BD">
      <w:pPr>
        <w:pStyle w:val="Heading2"/>
        <w:jc w:val="center"/>
      </w:pPr>
      <w:r w:rsidRPr="002F33AD">
        <w:t>Social Copy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3780"/>
        <w:gridCol w:w="5570"/>
      </w:tblGrid>
      <w:tr w:rsidR="000901BD" w14:paraId="2FDB61AF" w14:textId="77777777" w:rsidTr="00BA5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E6D3D74" w14:textId="2A434DB6" w:rsidR="000901BD" w:rsidRDefault="000901BD" w:rsidP="007A08D4">
            <w:pPr>
              <w:spacing w:after="120"/>
            </w:pPr>
          </w:p>
        </w:tc>
      </w:tr>
      <w:tr w:rsidR="00064419" w14:paraId="125F8175" w14:textId="77777777" w:rsidTr="007A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457778C" w14:textId="5E71CB4B" w:rsidR="007D6D33" w:rsidRDefault="00064419" w:rsidP="007A08D4">
            <w:pPr>
              <w:spacing w:after="120"/>
            </w:pPr>
            <w:r>
              <w:t>Meta</w:t>
            </w:r>
            <w:r w:rsidR="002F33AD">
              <w:t xml:space="preserve"> </w:t>
            </w:r>
            <w:r>
              <w:t>description</w:t>
            </w:r>
          </w:p>
        </w:tc>
        <w:tc>
          <w:tcPr>
            <w:tcW w:w="5570" w:type="dxa"/>
          </w:tcPr>
          <w:p w14:paraId="3A921C96" w14:textId="77777777" w:rsidR="00064419" w:rsidRDefault="00064419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4419" w14:paraId="41D4D84D" w14:textId="77777777" w:rsidTr="007A0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4F62C9C" w14:textId="1BC6A7F0" w:rsidR="007D6D33" w:rsidRDefault="00064419" w:rsidP="007A08D4">
            <w:pPr>
              <w:spacing w:after="120"/>
            </w:pPr>
            <w:r>
              <w:t xml:space="preserve">Facebook </w:t>
            </w:r>
            <w:r w:rsidR="006770A2">
              <w:t>post</w:t>
            </w:r>
          </w:p>
        </w:tc>
        <w:tc>
          <w:tcPr>
            <w:tcW w:w="5570" w:type="dxa"/>
          </w:tcPr>
          <w:p w14:paraId="231A44F9" w14:textId="77777777" w:rsidR="00064419" w:rsidRDefault="00064419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4419" w14:paraId="2DCBE2DD" w14:textId="77777777" w:rsidTr="007A0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1D7AE5A1" w14:textId="46234EA1" w:rsidR="007D6D33" w:rsidRDefault="00064419" w:rsidP="007A08D4">
            <w:pPr>
              <w:spacing w:after="120"/>
            </w:pPr>
            <w:r>
              <w:t xml:space="preserve">LinkedIn </w:t>
            </w:r>
            <w:r w:rsidR="006770A2">
              <w:t>post</w:t>
            </w:r>
          </w:p>
        </w:tc>
        <w:tc>
          <w:tcPr>
            <w:tcW w:w="5570" w:type="dxa"/>
          </w:tcPr>
          <w:p w14:paraId="0EC81B4C" w14:textId="77777777" w:rsidR="00064419" w:rsidRDefault="00064419" w:rsidP="007A08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4419" w14:paraId="253A7151" w14:textId="77777777" w:rsidTr="007A0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1CB113B" w14:textId="47E16479" w:rsidR="007D6D33" w:rsidRDefault="00064419" w:rsidP="007A08D4">
            <w:pPr>
              <w:spacing w:after="120"/>
            </w:pPr>
            <w:r>
              <w:t xml:space="preserve">Twitter </w:t>
            </w:r>
            <w:r w:rsidR="006770A2">
              <w:t>post</w:t>
            </w:r>
          </w:p>
        </w:tc>
        <w:tc>
          <w:tcPr>
            <w:tcW w:w="5570" w:type="dxa"/>
          </w:tcPr>
          <w:p w14:paraId="6660A8D9" w14:textId="77777777" w:rsidR="00064419" w:rsidRDefault="00064419" w:rsidP="007A08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B5D8D2" w14:textId="77777777" w:rsidR="00064419" w:rsidRDefault="00064419"/>
    <w:sectPr w:rsidR="0006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38A3"/>
    <w:multiLevelType w:val="hybridMultilevel"/>
    <w:tmpl w:val="0FC20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19"/>
    <w:rsid w:val="00010C61"/>
    <w:rsid w:val="00050192"/>
    <w:rsid w:val="00064419"/>
    <w:rsid w:val="000901BD"/>
    <w:rsid w:val="000E5A98"/>
    <w:rsid w:val="002D00CC"/>
    <w:rsid w:val="002F33AD"/>
    <w:rsid w:val="00583940"/>
    <w:rsid w:val="006770A2"/>
    <w:rsid w:val="007A08D4"/>
    <w:rsid w:val="007D6D33"/>
    <w:rsid w:val="008531FD"/>
    <w:rsid w:val="008B5757"/>
    <w:rsid w:val="0099295B"/>
    <w:rsid w:val="009978A6"/>
    <w:rsid w:val="00A15C0D"/>
    <w:rsid w:val="00A55EC6"/>
    <w:rsid w:val="00CB3F6E"/>
    <w:rsid w:val="00D60E0C"/>
    <w:rsid w:val="00D811F2"/>
    <w:rsid w:val="00DA6EC1"/>
    <w:rsid w:val="00F6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A781"/>
  <w15:chartTrackingRefBased/>
  <w15:docId w15:val="{91E9EF51-D414-4142-BB29-2C17706A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3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0E0C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010C6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010C6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2F33AD"/>
  </w:style>
  <w:style w:type="character" w:customStyle="1" w:styleId="Heading2Char">
    <w:name w:val="Heading 2 Char"/>
    <w:basedOn w:val="DefaultParagraphFont"/>
    <w:link w:val="Heading2"/>
    <w:uiPriority w:val="9"/>
    <w:rsid w:val="002F33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Densmer</dc:creator>
  <cp:keywords/>
  <dc:description/>
  <cp:lastModifiedBy>Lee Densmer</cp:lastModifiedBy>
  <cp:revision>21</cp:revision>
  <dcterms:created xsi:type="dcterms:W3CDTF">2023-03-16T16:34:00Z</dcterms:created>
  <dcterms:modified xsi:type="dcterms:W3CDTF">2023-08-11T17:01:00Z</dcterms:modified>
</cp:coreProperties>
</file>